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70D62" w:rsidRPr="001940A4" w:rsidRDefault="00370D62" w:rsidP="00370D62">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Blanka® dB 46 T15 E 600_1200 x 600 x 50 mm_FR</w:t>
      </w:r>
    </w:p>
    <w:p w:rsidR="00370D62" w:rsidRPr="001940A4" w:rsidRDefault="00370D62" w:rsidP="00370D62">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Blanka® dB 46 T15 E 600/1200 x 600 x 50 mm</w:t>
      </w:r>
    </w:p>
    <w:p w:rsidR="00370D62" w:rsidRPr="00B50588" w:rsidRDefault="00370D62" w:rsidP="00370D62">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370D62" w:rsidRPr="00B50588" w:rsidRDefault="00370D62" w:rsidP="00370D62">
      <w:pPr>
        <w:spacing w:after="0" w:line="240" w:lineRule="auto"/>
        <w:rPr>
          <w:rFonts w:cstheme="minorHAnsi"/>
          <w:sz w:val="20"/>
          <w:szCs w:val="20"/>
          <w:lang w:val="fr-FR"/>
        </w:rPr>
      </w:pPr>
    </w:p>
    <w:p w:rsidR="00370D62" w:rsidRPr="00B50588" w:rsidRDefault="00370D62" w:rsidP="00370D62">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370D62" w:rsidRPr="00B50588" w:rsidRDefault="00370D62" w:rsidP="00370D62">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7,9</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  La couche de laine de roche consiste en 2 parties de 35 mm et 15 mm, avec entre les deux une Membrane Hautes Performances (HP).</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46</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370D62" w:rsidRPr="00B50588" w:rsidRDefault="00370D62" w:rsidP="00370D62">
      <w:pPr>
        <w:spacing w:after="0" w:line="240" w:lineRule="auto"/>
        <w:rPr>
          <w:rFonts w:cstheme="minorHAnsi"/>
          <w:sz w:val="20"/>
          <w:szCs w:val="20"/>
          <w:lang w:val="fr-FR"/>
        </w:rPr>
      </w:pPr>
    </w:p>
    <w:p w:rsidR="00370D62" w:rsidRPr="002449C4" w:rsidRDefault="00370D62" w:rsidP="00370D62">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T15 Hook 7500, Blanc Mat 11 (traitement de surface: blanc mat.  Couleur face visible: 11; Blancheur, valeur-L: 93), composé de profilés porteurs et d'entretoises (dimensions de 15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370D62" w:rsidRPr="002449C4" w:rsidRDefault="00370D62" w:rsidP="00370D62">
      <w:pPr>
        <w:spacing w:after="0" w:line="240" w:lineRule="auto"/>
        <w:rPr>
          <w:lang w:val="fr-FR"/>
        </w:rPr>
      </w:pPr>
    </w:p>
    <w:p w:rsidR="00370D62" w:rsidRPr="002449C4" w:rsidRDefault="00370D62" w:rsidP="00370D62">
      <w:pPr>
        <w:spacing w:after="0" w:line="240" w:lineRule="auto"/>
        <w:rPr>
          <w:sz w:val="20"/>
          <w:szCs w:val="20"/>
          <w:lang w:val="fr-FR"/>
        </w:rPr>
      </w:pPr>
    </w:p>
    <w:p w:rsidR="00370D62" w:rsidRPr="002449C4" w:rsidRDefault="00370D62" w:rsidP="00370D62">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370D62" w:rsidRPr="002449C4" w:rsidRDefault="00370D62" w:rsidP="00370D62">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370D62" w:rsidRPr="002449C4" w:rsidRDefault="00370D62" w:rsidP="00370D62">
      <w:pPr>
        <w:spacing w:after="0" w:line="240" w:lineRule="auto"/>
        <w:rPr>
          <w:rFonts w:cstheme="minorHAnsi"/>
          <w:sz w:val="20"/>
          <w:szCs w:val="20"/>
          <w:lang w:val="fr-FR"/>
        </w:rPr>
      </w:pPr>
      <w:r w:rsidRPr="008F3929">
        <w:rPr>
          <w:rFonts w:cstheme="minorHAnsi"/>
          <w:noProof/>
          <w:sz w:val="20"/>
          <w:szCs w:val="20"/>
          <w:lang w:val="fr-FR"/>
        </w:rPr>
        <w:t>600/1200 x 600 x 50 mm</w:t>
      </w:r>
    </w:p>
    <w:p w:rsidR="00370D62" w:rsidRPr="002449C4" w:rsidRDefault="00370D62" w:rsidP="00370D62">
      <w:pPr>
        <w:spacing w:after="0" w:line="240" w:lineRule="auto"/>
        <w:rPr>
          <w:rFonts w:cstheme="minorHAnsi"/>
          <w:sz w:val="20"/>
          <w:szCs w:val="20"/>
          <w:lang w:val="fr-FR"/>
        </w:rPr>
      </w:pPr>
    </w:p>
    <w:p w:rsidR="00370D62" w:rsidRPr="001940A4" w:rsidRDefault="00370D62" w:rsidP="00370D62">
      <w:pPr>
        <w:spacing w:after="0" w:line="240" w:lineRule="auto"/>
        <w:rPr>
          <w:rFonts w:cstheme="minorHAnsi"/>
          <w:sz w:val="20"/>
          <w:szCs w:val="20"/>
          <w:lang w:val="fr-FR"/>
        </w:rPr>
      </w:pPr>
      <w:r w:rsidRPr="001940A4">
        <w:rPr>
          <w:rFonts w:cstheme="minorHAnsi"/>
          <w:noProof/>
          <w:sz w:val="20"/>
          <w:szCs w:val="20"/>
          <w:lang w:val="fr-FR"/>
        </w:rPr>
        <w:t>Certification CE</w:t>
      </w:r>
    </w:p>
    <w:p w:rsidR="00370D62" w:rsidRPr="001940A4" w:rsidRDefault="00370D62" w:rsidP="00370D62">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370D62" w:rsidRPr="001940A4" w:rsidRDefault="00370D62" w:rsidP="00370D62">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370D62" w:rsidRPr="001940A4" w:rsidRDefault="00370D62" w:rsidP="00370D62">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370D62" w:rsidRPr="001940A4" w:rsidRDefault="00370D62" w:rsidP="00370D62">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370D62" w:rsidRPr="001940A4" w:rsidRDefault="00370D62" w:rsidP="00370D62">
      <w:pPr>
        <w:spacing w:after="0" w:line="240" w:lineRule="auto"/>
        <w:rPr>
          <w:rFonts w:cstheme="minorHAnsi"/>
          <w:sz w:val="20"/>
          <w:szCs w:val="20"/>
          <w:lang w:val="fr-FR"/>
        </w:rPr>
      </w:pPr>
    </w:p>
    <w:p w:rsidR="00370D62" w:rsidRPr="001940A4" w:rsidRDefault="00370D62" w:rsidP="00370D62">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370D62" w:rsidRPr="001940A4" w:rsidRDefault="00370D62" w:rsidP="00370D62">
      <w:pPr>
        <w:spacing w:after="0" w:line="240" w:lineRule="auto"/>
        <w:rPr>
          <w:rFonts w:cstheme="minorHAnsi"/>
          <w:sz w:val="20"/>
          <w:szCs w:val="20"/>
          <w:lang w:val="fr-FR"/>
        </w:rPr>
      </w:pPr>
      <w:r w:rsidRPr="001940A4">
        <w:rPr>
          <w:rFonts w:cstheme="minorHAnsi"/>
          <w:noProof/>
          <w:sz w:val="20"/>
          <w:szCs w:val="20"/>
          <w:lang w:val="fr-FR"/>
        </w:rPr>
        <w:t>Jusqu’à 100% HR</w:t>
      </w:r>
    </w:p>
    <w:p w:rsidR="00370D62" w:rsidRPr="001940A4" w:rsidRDefault="00370D62" w:rsidP="00370D62">
      <w:pPr>
        <w:spacing w:after="0" w:line="240" w:lineRule="auto"/>
        <w:rPr>
          <w:rFonts w:cstheme="minorHAnsi"/>
          <w:sz w:val="20"/>
          <w:szCs w:val="20"/>
          <w:lang w:val="fr-FR"/>
        </w:rPr>
      </w:pPr>
      <w:r w:rsidRPr="001940A4">
        <w:rPr>
          <w:rFonts w:cstheme="minorHAnsi"/>
          <w:noProof/>
          <w:sz w:val="20"/>
          <w:szCs w:val="20"/>
          <w:lang w:val="fr-FR"/>
        </w:rPr>
        <w:t>1/C/0N</w:t>
      </w:r>
    </w:p>
    <w:p w:rsidR="00370D62" w:rsidRPr="001940A4" w:rsidRDefault="00370D62" w:rsidP="00370D62">
      <w:pPr>
        <w:spacing w:after="0" w:line="240" w:lineRule="auto"/>
        <w:rPr>
          <w:rFonts w:cstheme="minorHAnsi"/>
          <w:sz w:val="20"/>
          <w:szCs w:val="20"/>
          <w:lang w:val="fr-FR"/>
        </w:rPr>
      </w:pPr>
    </w:p>
    <w:p w:rsidR="00370D62" w:rsidRPr="001940A4" w:rsidRDefault="00370D62" w:rsidP="00370D62">
      <w:pPr>
        <w:keepNext/>
        <w:spacing w:after="0" w:line="240" w:lineRule="auto"/>
        <w:rPr>
          <w:rFonts w:cstheme="minorHAnsi"/>
          <w:noProof/>
          <w:sz w:val="20"/>
          <w:szCs w:val="20"/>
          <w:lang w:val="fr-FR"/>
        </w:rPr>
      </w:pPr>
    </w:p>
    <w:p w:rsidR="00370D62" w:rsidRPr="001940A4" w:rsidRDefault="00370D62" w:rsidP="00370D62">
      <w:pPr>
        <w:keepNext/>
        <w:spacing w:after="0" w:line="240" w:lineRule="auto"/>
        <w:rPr>
          <w:rFonts w:cstheme="minorHAnsi"/>
          <w:noProof/>
          <w:sz w:val="20"/>
          <w:szCs w:val="20"/>
          <w:lang w:val="fr-FR"/>
        </w:rPr>
      </w:pPr>
    </w:p>
    <w:p w:rsidR="00370D62" w:rsidRPr="001940A4" w:rsidRDefault="00370D62" w:rsidP="00370D62">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370D62" w:rsidRPr="008F3929" w:rsidRDefault="00370D62" w:rsidP="00370D62">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370D62" w:rsidRPr="008F3929" w:rsidRDefault="00370D62" w:rsidP="00370D62">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370D62" w:rsidRPr="00C24907" w:rsidRDefault="00370D62" w:rsidP="00370D62">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370D62" w:rsidRPr="00050E55" w:rsidTr="001704A1">
        <w:trPr>
          <w:cantSplit/>
        </w:trPr>
        <w:tc>
          <w:tcPr>
            <w:tcW w:w="1413" w:type="dxa"/>
          </w:tcPr>
          <w:p w:rsidR="00370D62" w:rsidRPr="00050E55" w:rsidRDefault="00370D62"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370D62" w:rsidRPr="00050E55" w:rsidRDefault="00370D62"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370D62" w:rsidRPr="00050E55" w:rsidRDefault="00370D62" w:rsidP="001704A1">
            <w:pPr>
              <w:keepNext/>
              <w:rPr>
                <w:rFonts w:cstheme="minorHAnsi"/>
                <w:sz w:val="20"/>
                <w:szCs w:val="20"/>
                <w:lang w:val="fr-FR"/>
              </w:rPr>
            </w:pPr>
            <w:r w:rsidRPr="00050E55">
              <w:rPr>
                <w:rFonts w:cstheme="minorHAnsi"/>
                <w:sz w:val="20"/>
                <w:szCs w:val="20"/>
                <w:lang w:val="fr-FR"/>
              </w:rPr>
              <w:t>125 Hz</w:t>
            </w:r>
          </w:p>
        </w:tc>
        <w:tc>
          <w:tcPr>
            <w:tcW w:w="688" w:type="dxa"/>
          </w:tcPr>
          <w:p w:rsidR="00370D62" w:rsidRPr="00050E55" w:rsidRDefault="00370D62" w:rsidP="001704A1">
            <w:pPr>
              <w:keepNext/>
              <w:rPr>
                <w:rFonts w:cstheme="minorHAnsi"/>
                <w:sz w:val="20"/>
                <w:szCs w:val="20"/>
                <w:lang w:val="fr-FR"/>
              </w:rPr>
            </w:pPr>
            <w:r w:rsidRPr="00050E55">
              <w:rPr>
                <w:rFonts w:cstheme="minorHAnsi"/>
                <w:sz w:val="20"/>
                <w:szCs w:val="20"/>
                <w:lang w:val="fr-FR"/>
              </w:rPr>
              <w:t>250 Hz</w:t>
            </w:r>
          </w:p>
        </w:tc>
        <w:tc>
          <w:tcPr>
            <w:tcW w:w="688" w:type="dxa"/>
          </w:tcPr>
          <w:p w:rsidR="00370D62" w:rsidRPr="00050E55" w:rsidRDefault="00370D62" w:rsidP="001704A1">
            <w:pPr>
              <w:keepNext/>
              <w:rPr>
                <w:rFonts w:cstheme="minorHAnsi"/>
                <w:sz w:val="20"/>
                <w:szCs w:val="20"/>
                <w:lang w:val="fr-FR"/>
              </w:rPr>
            </w:pPr>
            <w:r w:rsidRPr="00050E55">
              <w:rPr>
                <w:rFonts w:cstheme="minorHAnsi"/>
                <w:sz w:val="20"/>
                <w:szCs w:val="20"/>
                <w:lang w:val="fr-FR"/>
              </w:rPr>
              <w:t>500 Hz</w:t>
            </w:r>
          </w:p>
        </w:tc>
        <w:tc>
          <w:tcPr>
            <w:tcW w:w="687" w:type="dxa"/>
          </w:tcPr>
          <w:p w:rsidR="00370D62" w:rsidRPr="00050E55" w:rsidRDefault="00370D62" w:rsidP="001704A1">
            <w:pPr>
              <w:keepNext/>
              <w:rPr>
                <w:rFonts w:cstheme="minorHAnsi"/>
                <w:sz w:val="20"/>
                <w:szCs w:val="20"/>
                <w:lang w:val="fr-FR"/>
              </w:rPr>
            </w:pPr>
            <w:r w:rsidRPr="00050E55">
              <w:rPr>
                <w:rFonts w:cstheme="minorHAnsi"/>
                <w:sz w:val="20"/>
                <w:szCs w:val="20"/>
                <w:lang w:val="fr-FR"/>
              </w:rPr>
              <w:t>1000 Hz</w:t>
            </w:r>
          </w:p>
        </w:tc>
        <w:tc>
          <w:tcPr>
            <w:tcW w:w="688" w:type="dxa"/>
          </w:tcPr>
          <w:p w:rsidR="00370D62" w:rsidRPr="00050E55" w:rsidRDefault="00370D62" w:rsidP="001704A1">
            <w:pPr>
              <w:keepNext/>
              <w:rPr>
                <w:rFonts w:cstheme="minorHAnsi"/>
                <w:sz w:val="20"/>
                <w:szCs w:val="20"/>
                <w:lang w:val="fr-FR"/>
              </w:rPr>
            </w:pPr>
            <w:r w:rsidRPr="00050E55">
              <w:rPr>
                <w:rFonts w:cstheme="minorHAnsi"/>
                <w:sz w:val="20"/>
                <w:szCs w:val="20"/>
                <w:lang w:val="fr-FR"/>
              </w:rPr>
              <w:t>2000 Hz</w:t>
            </w:r>
          </w:p>
        </w:tc>
        <w:tc>
          <w:tcPr>
            <w:tcW w:w="688" w:type="dxa"/>
          </w:tcPr>
          <w:p w:rsidR="00370D62" w:rsidRPr="00050E55" w:rsidRDefault="00370D62" w:rsidP="001704A1">
            <w:pPr>
              <w:keepNext/>
              <w:rPr>
                <w:rFonts w:cstheme="minorHAnsi"/>
                <w:sz w:val="20"/>
                <w:szCs w:val="20"/>
                <w:lang w:val="fr-FR"/>
              </w:rPr>
            </w:pPr>
            <w:r w:rsidRPr="00050E55">
              <w:rPr>
                <w:rFonts w:cstheme="minorHAnsi"/>
                <w:sz w:val="20"/>
                <w:szCs w:val="20"/>
                <w:lang w:val="fr-FR"/>
              </w:rPr>
              <w:t>4000 Hz</w:t>
            </w:r>
          </w:p>
        </w:tc>
        <w:tc>
          <w:tcPr>
            <w:tcW w:w="687" w:type="dxa"/>
          </w:tcPr>
          <w:p w:rsidR="00370D62" w:rsidRPr="00050E55" w:rsidRDefault="00370D62"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370D62" w:rsidRPr="00050E55" w:rsidRDefault="00370D62"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370D62" w:rsidRPr="00050E55" w:rsidRDefault="00370D62" w:rsidP="001704A1">
            <w:pPr>
              <w:keepNext/>
              <w:rPr>
                <w:rFonts w:cstheme="minorHAnsi"/>
                <w:sz w:val="20"/>
                <w:szCs w:val="20"/>
                <w:lang w:val="fr-FR"/>
              </w:rPr>
            </w:pPr>
            <w:r w:rsidRPr="00050E55">
              <w:rPr>
                <w:rFonts w:cstheme="minorHAnsi"/>
                <w:sz w:val="20"/>
                <w:szCs w:val="20"/>
                <w:lang w:val="fr-FR"/>
              </w:rPr>
              <w:t>NRC</w:t>
            </w:r>
          </w:p>
        </w:tc>
      </w:tr>
      <w:tr w:rsidR="00370D62" w:rsidRPr="00050E55" w:rsidTr="001704A1">
        <w:trPr>
          <w:cantSplit/>
        </w:trPr>
        <w:tc>
          <w:tcPr>
            <w:tcW w:w="1413" w:type="dxa"/>
          </w:tcPr>
          <w:p w:rsidR="00370D62" w:rsidRPr="004E40B9" w:rsidRDefault="00370D62" w:rsidP="001704A1">
            <w:pPr>
              <w:rPr>
                <w:rFonts w:cstheme="minorHAnsi"/>
                <w:sz w:val="20"/>
                <w:szCs w:val="20"/>
                <w:lang w:val="en-GB"/>
              </w:rPr>
            </w:pPr>
            <w:r w:rsidRPr="008F3929">
              <w:rPr>
                <w:rFonts w:cstheme="minorHAnsi"/>
                <w:noProof/>
                <w:sz w:val="20"/>
                <w:szCs w:val="20"/>
                <w:lang w:val="en-GB"/>
              </w:rPr>
              <w:t>50</w:t>
            </w:r>
          </w:p>
        </w:tc>
        <w:tc>
          <w:tcPr>
            <w:tcW w:w="1708" w:type="dxa"/>
          </w:tcPr>
          <w:p w:rsidR="00370D62" w:rsidRPr="009807CB" w:rsidRDefault="00370D62" w:rsidP="001704A1">
            <w:pPr>
              <w:rPr>
                <w:rFonts w:cstheme="minorHAnsi"/>
                <w:sz w:val="20"/>
                <w:szCs w:val="20"/>
                <w:lang w:val="en-GB"/>
              </w:rPr>
            </w:pPr>
            <w:r w:rsidRPr="008F3929">
              <w:rPr>
                <w:rFonts w:cstheme="minorHAnsi"/>
                <w:noProof/>
                <w:sz w:val="20"/>
                <w:szCs w:val="20"/>
                <w:lang w:val="en-GB"/>
              </w:rPr>
              <w:t>200</w:t>
            </w:r>
          </w:p>
        </w:tc>
        <w:tc>
          <w:tcPr>
            <w:tcW w:w="687" w:type="dxa"/>
          </w:tcPr>
          <w:p w:rsidR="00370D62" w:rsidRPr="00FB71F3" w:rsidRDefault="00370D62" w:rsidP="001704A1">
            <w:pPr>
              <w:rPr>
                <w:rFonts w:cstheme="minorHAnsi"/>
                <w:sz w:val="20"/>
                <w:szCs w:val="20"/>
              </w:rPr>
            </w:pPr>
            <w:r w:rsidRPr="008F3929">
              <w:rPr>
                <w:rFonts w:cstheme="minorHAnsi"/>
                <w:noProof/>
                <w:sz w:val="20"/>
                <w:szCs w:val="20"/>
              </w:rPr>
              <w:t>0,35</w:t>
            </w:r>
          </w:p>
        </w:tc>
        <w:tc>
          <w:tcPr>
            <w:tcW w:w="688" w:type="dxa"/>
          </w:tcPr>
          <w:p w:rsidR="00370D62" w:rsidRPr="00FB71F3" w:rsidRDefault="00370D62" w:rsidP="001704A1">
            <w:pPr>
              <w:rPr>
                <w:rFonts w:cstheme="minorHAnsi"/>
                <w:sz w:val="20"/>
                <w:szCs w:val="20"/>
              </w:rPr>
            </w:pPr>
            <w:r w:rsidRPr="008F3929">
              <w:rPr>
                <w:rFonts w:cstheme="minorHAnsi"/>
                <w:noProof/>
                <w:sz w:val="20"/>
                <w:szCs w:val="20"/>
              </w:rPr>
              <w:t>0,60</w:t>
            </w:r>
          </w:p>
        </w:tc>
        <w:tc>
          <w:tcPr>
            <w:tcW w:w="688" w:type="dxa"/>
          </w:tcPr>
          <w:p w:rsidR="00370D62" w:rsidRPr="00FB71F3" w:rsidRDefault="00370D62" w:rsidP="001704A1">
            <w:pPr>
              <w:rPr>
                <w:rFonts w:cstheme="minorHAnsi"/>
                <w:sz w:val="20"/>
                <w:szCs w:val="20"/>
              </w:rPr>
            </w:pPr>
            <w:r w:rsidRPr="008F3929">
              <w:rPr>
                <w:rFonts w:cstheme="minorHAnsi"/>
                <w:noProof/>
                <w:sz w:val="20"/>
                <w:szCs w:val="20"/>
              </w:rPr>
              <w:t>0,90</w:t>
            </w:r>
          </w:p>
        </w:tc>
        <w:tc>
          <w:tcPr>
            <w:tcW w:w="687" w:type="dxa"/>
          </w:tcPr>
          <w:p w:rsidR="00370D62" w:rsidRPr="00FB71F3" w:rsidRDefault="00370D62" w:rsidP="001704A1">
            <w:pPr>
              <w:rPr>
                <w:rFonts w:cstheme="minorHAnsi"/>
                <w:sz w:val="20"/>
                <w:szCs w:val="20"/>
              </w:rPr>
            </w:pPr>
            <w:r w:rsidRPr="008F3929">
              <w:rPr>
                <w:rFonts w:cstheme="minorHAnsi"/>
                <w:noProof/>
                <w:sz w:val="20"/>
                <w:szCs w:val="20"/>
              </w:rPr>
              <w:t>1,00</w:t>
            </w:r>
          </w:p>
        </w:tc>
        <w:tc>
          <w:tcPr>
            <w:tcW w:w="688" w:type="dxa"/>
          </w:tcPr>
          <w:p w:rsidR="00370D62" w:rsidRPr="00FB71F3" w:rsidRDefault="00370D62" w:rsidP="001704A1">
            <w:pPr>
              <w:rPr>
                <w:rFonts w:cstheme="minorHAnsi"/>
                <w:sz w:val="20"/>
                <w:szCs w:val="20"/>
              </w:rPr>
            </w:pPr>
            <w:r w:rsidRPr="008F3929">
              <w:rPr>
                <w:rFonts w:cstheme="minorHAnsi"/>
                <w:noProof/>
                <w:sz w:val="20"/>
                <w:szCs w:val="20"/>
              </w:rPr>
              <w:t>1,00</w:t>
            </w:r>
          </w:p>
        </w:tc>
        <w:tc>
          <w:tcPr>
            <w:tcW w:w="688" w:type="dxa"/>
          </w:tcPr>
          <w:p w:rsidR="00370D62" w:rsidRPr="00FB71F3" w:rsidRDefault="00370D62" w:rsidP="001704A1">
            <w:pPr>
              <w:rPr>
                <w:rFonts w:cstheme="minorHAnsi"/>
                <w:sz w:val="20"/>
                <w:szCs w:val="20"/>
              </w:rPr>
            </w:pPr>
            <w:r w:rsidRPr="008F3929">
              <w:rPr>
                <w:rFonts w:cstheme="minorHAnsi"/>
                <w:noProof/>
                <w:sz w:val="20"/>
                <w:szCs w:val="20"/>
              </w:rPr>
              <w:t>1,00</w:t>
            </w:r>
          </w:p>
        </w:tc>
        <w:tc>
          <w:tcPr>
            <w:tcW w:w="687" w:type="dxa"/>
          </w:tcPr>
          <w:p w:rsidR="00370D62" w:rsidRPr="00FB71F3" w:rsidRDefault="00370D62" w:rsidP="001704A1">
            <w:pPr>
              <w:rPr>
                <w:rFonts w:cstheme="minorHAnsi"/>
                <w:sz w:val="20"/>
                <w:szCs w:val="20"/>
              </w:rPr>
            </w:pPr>
            <w:r w:rsidRPr="008F3929">
              <w:rPr>
                <w:rFonts w:cstheme="minorHAnsi"/>
                <w:noProof/>
                <w:sz w:val="20"/>
                <w:szCs w:val="20"/>
              </w:rPr>
              <w:t>0,90</w:t>
            </w:r>
          </w:p>
        </w:tc>
        <w:tc>
          <w:tcPr>
            <w:tcW w:w="821" w:type="dxa"/>
          </w:tcPr>
          <w:p w:rsidR="00370D62" w:rsidRPr="00FB71F3" w:rsidRDefault="00370D62" w:rsidP="001704A1">
            <w:pPr>
              <w:rPr>
                <w:rFonts w:cstheme="minorHAnsi"/>
                <w:sz w:val="20"/>
                <w:szCs w:val="20"/>
              </w:rPr>
            </w:pPr>
            <w:r w:rsidRPr="008F3929">
              <w:rPr>
                <w:rFonts w:cstheme="minorHAnsi"/>
                <w:noProof/>
                <w:sz w:val="20"/>
                <w:szCs w:val="20"/>
              </w:rPr>
              <w:t>A</w:t>
            </w:r>
          </w:p>
        </w:tc>
        <w:tc>
          <w:tcPr>
            <w:tcW w:w="688" w:type="dxa"/>
          </w:tcPr>
          <w:p w:rsidR="00370D62" w:rsidRPr="00FB71F3" w:rsidRDefault="00370D62" w:rsidP="001704A1">
            <w:pPr>
              <w:rPr>
                <w:rFonts w:cstheme="minorHAnsi"/>
                <w:sz w:val="20"/>
                <w:szCs w:val="20"/>
              </w:rPr>
            </w:pPr>
            <w:r w:rsidRPr="008F3929">
              <w:rPr>
                <w:rFonts w:cstheme="minorHAnsi"/>
                <w:noProof/>
                <w:sz w:val="20"/>
                <w:szCs w:val="20"/>
              </w:rPr>
              <w:t>0,90</w:t>
            </w:r>
          </w:p>
        </w:tc>
      </w:tr>
    </w:tbl>
    <w:p w:rsidR="00370D62" w:rsidRDefault="00370D62" w:rsidP="00370D62">
      <w:pPr>
        <w:spacing w:after="0" w:line="240" w:lineRule="auto"/>
        <w:rPr>
          <w:rFonts w:cstheme="minorHAnsi"/>
          <w:sz w:val="20"/>
          <w:szCs w:val="20"/>
          <w:lang w:val="fr-FR"/>
        </w:rPr>
      </w:pPr>
    </w:p>
    <w:p w:rsidR="00370D62" w:rsidRDefault="00370D62" w:rsidP="00370D62">
      <w:pPr>
        <w:spacing w:after="0" w:line="240" w:lineRule="auto"/>
        <w:rPr>
          <w:rFonts w:cstheme="minorHAnsi"/>
          <w:sz w:val="20"/>
          <w:szCs w:val="20"/>
          <w:lang w:val="fr-FR"/>
        </w:rPr>
      </w:pPr>
      <w:r w:rsidRPr="008F3929">
        <w:rPr>
          <w:rFonts w:cstheme="minorHAnsi"/>
          <w:noProof/>
          <w:sz w:val="20"/>
          <w:szCs w:val="20"/>
          <w:lang w:val="fr-FR"/>
        </w:rPr>
        <w:t>Isolation acoustique:</w:t>
      </w:r>
    </w:p>
    <w:p w:rsidR="00370D62" w:rsidRPr="008F3929" w:rsidRDefault="00370D62" w:rsidP="00370D62">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25 dB.  Isolation acoustique longitudinale  (“room-to-room”) est testé selon EN ISO 140-3: Dn,f,w = 46 dB.</w:t>
      </w:r>
    </w:p>
    <w:p w:rsidR="00370D62" w:rsidRDefault="00370D62" w:rsidP="00370D62">
      <w:pPr>
        <w:spacing w:after="0" w:line="240" w:lineRule="auto"/>
        <w:rPr>
          <w:rFonts w:cstheme="minorHAnsi"/>
          <w:sz w:val="20"/>
          <w:szCs w:val="20"/>
          <w:lang w:val="fr-FR"/>
        </w:rPr>
      </w:pPr>
    </w:p>
    <w:p w:rsidR="00370D62" w:rsidRPr="00144AAE" w:rsidRDefault="00370D62" w:rsidP="00370D62">
      <w:pPr>
        <w:spacing w:after="0" w:line="240" w:lineRule="auto"/>
        <w:rPr>
          <w:rFonts w:cstheme="minorHAnsi"/>
          <w:noProof/>
          <w:sz w:val="20"/>
          <w:szCs w:val="20"/>
          <w:lang w:val="fr-BE"/>
        </w:rPr>
      </w:pPr>
    </w:p>
    <w:p w:rsidR="00370D62" w:rsidRPr="00144AAE" w:rsidRDefault="00370D62" w:rsidP="00370D62">
      <w:pPr>
        <w:spacing w:after="0" w:line="240" w:lineRule="auto"/>
        <w:rPr>
          <w:rFonts w:cstheme="minorHAnsi"/>
          <w:noProof/>
          <w:sz w:val="20"/>
          <w:szCs w:val="20"/>
          <w:lang w:val="fr-BE"/>
        </w:rPr>
      </w:pPr>
    </w:p>
    <w:p w:rsidR="00370D62" w:rsidRPr="00144AAE" w:rsidRDefault="00370D62" w:rsidP="00370D62">
      <w:pPr>
        <w:spacing w:after="0" w:line="240" w:lineRule="auto"/>
        <w:rPr>
          <w:rFonts w:cstheme="minorHAnsi"/>
          <w:noProof/>
          <w:sz w:val="20"/>
          <w:szCs w:val="20"/>
          <w:lang w:val="fr-BE"/>
        </w:rPr>
      </w:pPr>
      <w:r w:rsidRPr="00144AAE">
        <w:rPr>
          <w:rFonts w:cstheme="minorHAnsi"/>
          <w:noProof/>
          <w:sz w:val="20"/>
          <w:szCs w:val="20"/>
          <w:lang w:val="fr-BE"/>
        </w:rPr>
        <w:t>Réaction au feu</w:t>
      </w:r>
    </w:p>
    <w:p w:rsidR="00370D62" w:rsidRPr="007B34D5" w:rsidRDefault="00370D62" w:rsidP="00370D62">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370D62" w:rsidRPr="007B34D5" w:rsidRDefault="00370D62" w:rsidP="00370D62">
      <w:pPr>
        <w:spacing w:after="0" w:line="240" w:lineRule="auto"/>
        <w:rPr>
          <w:rFonts w:cstheme="minorHAnsi"/>
          <w:sz w:val="20"/>
          <w:szCs w:val="20"/>
          <w:lang w:val="fr-BE"/>
        </w:rPr>
      </w:pPr>
    </w:p>
    <w:p w:rsidR="00370D62" w:rsidRPr="008F3929" w:rsidRDefault="00370D62" w:rsidP="00370D62">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370D62" w:rsidRPr="007B34D5" w:rsidRDefault="00370D62" w:rsidP="00370D62">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370D62" w:rsidRPr="007B34D5" w:rsidRDefault="00370D62" w:rsidP="00370D62">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370D62" w:rsidRPr="007B34D5" w:rsidRDefault="00370D62" w:rsidP="00370D62">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370D62" w:rsidRPr="007B34D5" w:rsidRDefault="00370D62" w:rsidP="00370D62">
      <w:pPr>
        <w:spacing w:after="0" w:line="240" w:lineRule="auto"/>
        <w:rPr>
          <w:rFonts w:cstheme="minorHAnsi"/>
          <w:noProof/>
          <w:sz w:val="20"/>
          <w:szCs w:val="20"/>
          <w:lang w:val="fr-BE"/>
        </w:rPr>
      </w:pPr>
    </w:p>
    <w:p w:rsidR="00370D62" w:rsidRPr="007B34D5" w:rsidRDefault="00370D62" w:rsidP="00370D62">
      <w:pPr>
        <w:spacing w:after="0" w:line="240" w:lineRule="auto"/>
        <w:rPr>
          <w:rFonts w:cstheme="minorHAnsi"/>
          <w:sz w:val="20"/>
          <w:szCs w:val="20"/>
          <w:lang w:val="fr-BE"/>
        </w:rPr>
      </w:pPr>
      <w:r w:rsidRPr="007B34D5">
        <w:rPr>
          <w:rFonts w:cstheme="minorHAnsi"/>
          <w:noProof/>
          <w:sz w:val="20"/>
          <w:szCs w:val="20"/>
          <w:lang w:val="fr-BE"/>
        </w:rPr>
        <w:t>Isolation thermique</w:t>
      </w:r>
    </w:p>
    <w:p w:rsidR="00370D62" w:rsidRPr="008F3929" w:rsidRDefault="00370D62" w:rsidP="00370D62">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370D62" w:rsidRPr="007B4712" w:rsidRDefault="00370D62" w:rsidP="00370D62">
      <w:pPr>
        <w:spacing w:after="0" w:line="240" w:lineRule="auto"/>
        <w:rPr>
          <w:rFonts w:cstheme="minorHAnsi"/>
          <w:sz w:val="20"/>
          <w:szCs w:val="20"/>
          <w:lang w:val="fr-BE"/>
        </w:rPr>
      </w:pPr>
      <w:r w:rsidRPr="008F3929">
        <w:rPr>
          <w:rFonts w:cstheme="minorHAnsi"/>
          <w:noProof/>
          <w:sz w:val="20"/>
          <w:szCs w:val="20"/>
          <w:lang w:val="fr-BE"/>
        </w:rPr>
        <w:t>Résistance thermique: R = 1,25 m²K/W</w:t>
      </w:r>
    </w:p>
    <w:p w:rsidR="00370D62" w:rsidRPr="007B4712" w:rsidRDefault="00370D62" w:rsidP="00370D62">
      <w:pPr>
        <w:spacing w:after="0" w:line="240" w:lineRule="auto"/>
        <w:rPr>
          <w:rFonts w:cstheme="minorHAnsi"/>
          <w:noProof/>
          <w:sz w:val="20"/>
          <w:szCs w:val="20"/>
          <w:lang w:val="fr-BE"/>
        </w:rPr>
      </w:pPr>
    </w:p>
    <w:p w:rsidR="00370D62" w:rsidRPr="007B4712" w:rsidRDefault="00370D62" w:rsidP="00370D62">
      <w:pPr>
        <w:spacing w:after="0" w:line="240" w:lineRule="auto"/>
        <w:rPr>
          <w:rFonts w:cstheme="minorHAnsi"/>
          <w:noProof/>
          <w:sz w:val="20"/>
          <w:szCs w:val="20"/>
          <w:lang w:val="fr-BE"/>
        </w:rPr>
      </w:pPr>
    </w:p>
    <w:p w:rsidR="00370D62" w:rsidRPr="00597234" w:rsidRDefault="00370D62" w:rsidP="00370D62">
      <w:pPr>
        <w:spacing w:after="0" w:line="240" w:lineRule="auto"/>
        <w:rPr>
          <w:rFonts w:cstheme="minorHAnsi"/>
          <w:sz w:val="20"/>
          <w:szCs w:val="20"/>
          <w:lang w:val="fr-BE"/>
        </w:rPr>
      </w:pPr>
      <w:r w:rsidRPr="007B4712">
        <w:rPr>
          <w:rFonts w:cstheme="minorHAnsi"/>
          <w:noProof/>
          <w:sz w:val="20"/>
          <w:szCs w:val="20"/>
          <w:lang w:val="fr-BE" w:eastAsia="zh-CN"/>
        </w:rPr>
        <w:t>Entretien</w:t>
      </w:r>
    </w:p>
    <w:p w:rsidR="00370D62" w:rsidRPr="00325C24" w:rsidRDefault="00370D62" w:rsidP="00370D62">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370D62" w:rsidRPr="00325C24" w:rsidRDefault="00370D62" w:rsidP="00370D62">
      <w:pPr>
        <w:spacing w:after="0" w:line="240" w:lineRule="auto"/>
        <w:rPr>
          <w:rFonts w:cstheme="minorHAnsi"/>
          <w:sz w:val="20"/>
          <w:szCs w:val="20"/>
          <w:lang w:val="fr-BE"/>
        </w:rPr>
      </w:pPr>
    </w:p>
    <w:p w:rsidR="00370D62" w:rsidRPr="008F3929" w:rsidRDefault="00370D62" w:rsidP="00370D62">
      <w:pPr>
        <w:spacing w:after="0" w:line="240" w:lineRule="auto"/>
        <w:rPr>
          <w:rFonts w:cstheme="minorHAnsi"/>
          <w:noProof/>
          <w:sz w:val="20"/>
          <w:szCs w:val="20"/>
          <w:lang w:val="fr-BE"/>
        </w:rPr>
      </w:pPr>
      <w:r w:rsidRPr="008F3929">
        <w:rPr>
          <w:rFonts w:cstheme="minorHAnsi"/>
          <w:noProof/>
          <w:sz w:val="20"/>
          <w:szCs w:val="20"/>
          <w:lang w:val="fr-BE"/>
        </w:rPr>
        <w:t>Durabilité</w:t>
      </w:r>
    </w:p>
    <w:p w:rsidR="00370D62" w:rsidRPr="008F3929" w:rsidRDefault="00370D62" w:rsidP="00370D62">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370D62" w:rsidRPr="00325C24" w:rsidRDefault="00370D62" w:rsidP="00370D62">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370D62" w:rsidRPr="00325C24" w:rsidRDefault="00370D62" w:rsidP="00370D62">
      <w:pPr>
        <w:spacing w:after="0" w:line="240" w:lineRule="auto"/>
        <w:rPr>
          <w:rFonts w:cstheme="minorHAnsi"/>
          <w:sz w:val="20"/>
          <w:szCs w:val="20"/>
          <w:lang w:val="fr-BE"/>
        </w:rPr>
      </w:pPr>
    </w:p>
    <w:p w:rsidR="00370D62" w:rsidRPr="00325C24" w:rsidRDefault="00370D62" w:rsidP="00370D62">
      <w:pPr>
        <w:spacing w:after="0" w:line="240" w:lineRule="auto"/>
        <w:rPr>
          <w:rFonts w:cstheme="minorHAnsi"/>
          <w:sz w:val="20"/>
          <w:szCs w:val="20"/>
          <w:lang w:val="fr-BE"/>
        </w:rPr>
      </w:pPr>
      <w:r w:rsidRPr="00325C24">
        <w:rPr>
          <w:rFonts w:cstheme="minorHAnsi"/>
          <w:sz w:val="20"/>
          <w:szCs w:val="20"/>
          <w:lang w:val="fr-BE"/>
        </w:rPr>
        <w:t>Hygiène</w:t>
      </w:r>
    </w:p>
    <w:p w:rsidR="00370D62" w:rsidRPr="00325C24" w:rsidRDefault="00370D62" w:rsidP="00370D62">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370D62" w:rsidRPr="00325C24" w:rsidRDefault="00370D62" w:rsidP="00370D62">
      <w:pPr>
        <w:spacing w:after="0" w:line="240" w:lineRule="auto"/>
        <w:rPr>
          <w:rFonts w:cstheme="minorHAnsi"/>
          <w:noProof/>
          <w:sz w:val="20"/>
          <w:szCs w:val="20"/>
          <w:lang w:val="fr-BE"/>
        </w:rPr>
      </w:pPr>
    </w:p>
    <w:p w:rsidR="00370D62" w:rsidRPr="00325C24" w:rsidRDefault="00370D62" w:rsidP="00370D62">
      <w:pPr>
        <w:spacing w:after="0" w:line="240" w:lineRule="auto"/>
        <w:rPr>
          <w:rFonts w:cstheme="minorHAnsi"/>
          <w:sz w:val="20"/>
          <w:szCs w:val="20"/>
          <w:lang w:val="fr-BE"/>
        </w:rPr>
      </w:pPr>
      <w:r w:rsidRPr="00325C24">
        <w:rPr>
          <w:rFonts w:cstheme="minorHAnsi"/>
          <w:noProof/>
          <w:sz w:val="20"/>
          <w:szCs w:val="20"/>
          <w:lang w:val="fr-BE"/>
        </w:rPr>
        <w:t>Environnement intérieur</w:t>
      </w:r>
    </w:p>
    <w:p w:rsidR="00370D62" w:rsidRPr="00325C24" w:rsidRDefault="00370D62" w:rsidP="00370D62">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370D62" w:rsidRPr="00325C24" w:rsidRDefault="00370D62" w:rsidP="00370D62">
      <w:pPr>
        <w:spacing w:after="0" w:line="240" w:lineRule="auto"/>
        <w:rPr>
          <w:rFonts w:cstheme="minorHAnsi"/>
          <w:sz w:val="20"/>
          <w:szCs w:val="20"/>
          <w:lang w:val="fr-BE"/>
        </w:rPr>
      </w:pPr>
    </w:p>
    <w:p w:rsidR="00370D62" w:rsidRPr="008F3929" w:rsidRDefault="00370D62" w:rsidP="00370D62">
      <w:pPr>
        <w:spacing w:after="0" w:line="240" w:lineRule="auto"/>
        <w:rPr>
          <w:rFonts w:cstheme="minorHAnsi"/>
          <w:noProof/>
          <w:sz w:val="20"/>
          <w:szCs w:val="20"/>
          <w:lang w:val="fr-BE"/>
        </w:rPr>
      </w:pPr>
      <w:r w:rsidRPr="008F3929">
        <w:rPr>
          <w:rFonts w:cstheme="minorHAnsi"/>
          <w:noProof/>
          <w:sz w:val="20"/>
          <w:szCs w:val="20"/>
          <w:lang w:val="fr-BE"/>
        </w:rPr>
        <w:t>Environnement</w:t>
      </w:r>
    </w:p>
    <w:p w:rsidR="00370D62" w:rsidRDefault="00370D62" w:rsidP="00370D62">
      <w:pPr>
        <w:spacing w:after="0" w:line="240" w:lineRule="auto"/>
        <w:rPr>
          <w:rFonts w:cstheme="minorHAnsi"/>
          <w:sz w:val="20"/>
          <w:szCs w:val="20"/>
          <w:lang w:val="fr-FR"/>
        </w:rPr>
      </w:pPr>
      <w:r w:rsidRPr="008F3929">
        <w:rPr>
          <w:rFonts w:cstheme="minorHAnsi"/>
          <w:noProof/>
          <w:sz w:val="20"/>
          <w:szCs w:val="20"/>
          <w:lang w:val="fr-BE"/>
        </w:rPr>
        <w:t>Entièrement recyclable</w:t>
      </w:r>
    </w:p>
    <w:p w:rsidR="00370D62" w:rsidRDefault="00370D62" w:rsidP="00370D62">
      <w:pPr>
        <w:spacing w:after="0" w:line="240" w:lineRule="auto"/>
        <w:rPr>
          <w:rFonts w:cstheme="minorHAnsi"/>
          <w:sz w:val="20"/>
          <w:szCs w:val="20"/>
          <w:lang w:val="fr-FR"/>
        </w:rPr>
      </w:pPr>
    </w:p>
    <w:p w:rsidR="00370D62" w:rsidRPr="00144AAE" w:rsidRDefault="00370D62" w:rsidP="00370D62">
      <w:pPr>
        <w:spacing w:after="0" w:line="240" w:lineRule="auto"/>
        <w:rPr>
          <w:rFonts w:cstheme="minorHAnsi"/>
          <w:sz w:val="20"/>
          <w:szCs w:val="20"/>
          <w:lang w:val="fr-BE"/>
        </w:rPr>
      </w:pPr>
    </w:p>
    <w:p w:rsidR="00370D62" w:rsidRPr="00144AAE" w:rsidRDefault="00370D62" w:rsidP="00370D62">
      <w:pPr>
        <w:spacing w:after="0" w:line="240" w:lineRule="auto"/>
        <w:rPr>
          <w:rFonts w:cstheme="minorHAnsi"/>
          <w:sz w:val="20"/>
          <w:szCs w:val="20"/>
          <w:lang w:val="fr-BE"/>
        </w:rPr>
      </w:pPr>
      <w:r w:rsidRPr="00144AAE">
        <w:rPr>
          <w:rFonts w:cstheme="minorHAnsi"/>
          <w:sz w:val="20"/>
          <w:szCs w:val="20"/>
          <w:lang w:val="fr-BE"/>
        </w:rPr>
        <w:t>Durée de vie</w:t>
      </w:r>
    </w:p>
    <w:p w:rsidR="00370D62" w:rsidRDefault="00370D62" w:rsidP="00370D62">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370D62" w:rsidRDefault="00370D62" w:rsidP="00370D62">
      <w:pPr>
        <w:spacing w:after="0" w:line="240" w:lineRule="auto"/>
        <w:rPr>
          <w:rFonts w:cstheme="minorHAnsi"/>
          <w:sz w:val="20"/>
          <w:szCs w:val="20"/>
          <w:lang w:val="fr-FR"/>
        </w:rPr>
      </w:pPr>
    </w:p>
    <w:p w:rsidR="00370D62" w:rsidRPr="008F3929" w:rsidRDefault="00370D62" w:rsidP="00370D62">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370D62" w:rsidRPr="00144AAE" w:rsidRDefault="00370D62" w:rsidP="00370D62">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370D62" w:rsidRPr="00144AAE" w:rsidRDefault="00370D62" w:rsidP="00370D62">
      <w:pPr>
        <w:spacing w:after="0" w:line="240" w:lineRule="auto"/>
        <w:rPr>
          <w:rFonts w:cstheme="minorHAnsi"/>
          <w:sz w:val="20"/>
          <w:szCs w:val="20"/>
          <w:lang w:val="fr-BE"/>
        </w:rPr>
      </w:pPr>
    </w:p>
    <w:p w:rsidR="00370D62" w:rsidRPr="00144AAE" w:rsidRDefault="00370D62" w:rsidP="00370D62">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370D62" w:rsidRPr="00144AAE" w:rsidRDefault="00370D62" w:rsidP="00370D62">
      <w:pPr>
        <w:spacing w:after="0" w:line="240" w:lineRule="auto"/>
        <w:rPr>
          <w:rFonts w:cstheme="minorHAnsi"/>
          <w:b/>
          <w:sz w:val="20"/>
          <w:szCs w:val="20"/>
          <w:u w:val="single"/>
          <w:lang w:val="fr-BE"/>
        </w:rPr>
      </w:pPr>
    </w:p>
    <w:p w:rsidR="00370D62" w:rsidRPr="00144AAE" w:rsidRDefault="00370D62" w:rsidP="00370D62">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370D62" w:rsidRPr="00144AAE" w:rsidRDefault="00370D62" w:rsidP="00370D62">
      <w:pPr>
        <w:spacing w:after="0" w:line="240" w:lineRule="auto"/>
        <w:rPr>
          <w:rFonts w:cstheme="minorHAnsi"/>
          <w:b/>
          <w:sz w:val="20"/>
          <w:szCs w:val="20"/>
          <w:u w:val="single"/>
          <w:lang w:val="fr-BE"/>
        </w:rPr>
      </w:pPr>
    </w:p>
    <w:p w:rsidR="00370D62" w:rsidRPr="00144AAE" w:rsidRDefault="00370D62" w:rsidP="00370D62">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370D62" w:rsidRPr="00144AAE" w:rsidRDefault="00370D62" w:rsidP="00370D62">
      <w:pPr>
        <w:spacing w:after="0" w:line="240" w:lineRule="auto"/>
        <w:rPr>
          <w:rFonts w:cstheme="minorHAnsi"/>
          <w:b/>
          <w:sz w:val="20"/>
          <w:szCs w:val="20"/>
          <w:u w:val="single"/>
          <w:lang w:val="fr-BE"/>
        </w:rPr>
      </w:pPr>
    </w:p>
    <w:p w:rsidR="00370D62" w:rsidRPr="00144AAE" w:rsidRDefault="00370D62" w:rsidP="00370D62">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370D62" w:rsidRPr="00144AAE" w:rsidRDefault="00370D62" w:rsidP="00370D62">
      <w:pPr>
        <w:spacing w:after="0" w:line="240" w:lineRule="auto"/>
        <w:rPr>
          <w:rFonts w:cstheme="minorHAnsi"/>
          <w:b/>
          <w:sz w:val="20"/>
          <w:szCs w:val="20"/>
          <w:u w:val="single"/>
          <w:lang w:val="fr-BE"/>
        </w:rPr>
      </w:pPr>
    </w:p>
    <w:p w:rsidR="00370D62" w:rsidRDefault="00370D62" w:rsidP="00370D62">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370D62" w:rsidRPr="00144AAE" w:rsidRDefault="00370D62" w:rsidP="00370D62">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370D62" w:rsidRDefault="00370D62" w:rsidP="00370D62">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370D62" w:rsidRDefault="00370D62" w:rsidP="00370D62">
      <w:pPr>
        <w:spacing w:after="0" w:line="240" w:lineRule="auto"/>
        <w:rPr>
          <w:rFonts w:cstheme="minorHAnsi"/>
          <w:sz w:val="20"/>
          <w:szCs w:val="20"/>
          <w:lang w:val="fr-BE"/>
        </w:rPr>
        <w:sectPr w:rsidR="00370D62"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370D62"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D62"/>
    <w:rsid w:val="00370D62"/>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21342B-563E-4CE4-ACFA-DAA22898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370D62"/>
    <w:rPr>
      <w:color w:val="008080"/>
    </w:rPr>
  </w:style>
  <w:style w:type="character" w:customStyle="1" w:styleId="Referentie">
    <w:name w:val="Referentie"/>
    <w:rsid w:val="00370D62"/>
    <w:rPr>
      <w:color w:val="FF6600"/>
    </w:rPr>
  </w:style>
  <w:style w:type="character" w:customStyle="1" w:styleId="RevisieDatum">
    <w:name w:val="RevisieDatum"/>
    <w:rsid w:val="00370D62"/>
    <w:rPr>
      <w:vanish/>
      <w:color w:val="auto"/>
    </w:rPr>
  </w:style>
  <w:style w:type="table" w:styleId="Tabelraster">
    <w:name w:val="Table Grid"/>
    <w:basedOn w:val="Standaardtabel"/>
    <w:uiPriority w:val="59"/>
    <w:rsid w:val="00370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370D6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70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683</Words>
  <Characters>3759</Characters>
  <Application>Microsoft Office Word</Application>
  <DocSecurity>0</DocSecurity>
  <Lines>31</Lines>
  <Paragraphs>8</Paragraphs>
  <ScaleCrop>false</ScaleCrop>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