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738B" w:rsidRPr="002449C4" w:rsidRDefault="00D2738B" w:rsidP="00D2738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 Blanka® Activity T24 A 600_1200 x 600 x 40 mm_FR</w:t>
      </w:r>
    </w:p>
    <w:p w:rsidR="00D2738B" w:rsidRPr="002449C4" w:rsidRDefault="00D2738B" w:rsidP="00D2738B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2449C4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2449C4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en-GB"/>
        </w:rPr>
        <w:t>Rockfon Blanka® Activity A 600/1200 x 600 x 40 mm</w:t>
      </w:r>
    </w:p>
    <w:p w:rsidR="00D2738B" w:rsidRPr="00B50588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2738B" w:rsidRPr="00B50588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B50588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2738B" w:rsidRPr="00B50588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6,4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2738B" w:rsidRPr="00B50588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2449C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D2738B" w:rsidRPr="002449C4" w:rsidRDefault="00D2738B" w:rsidP="00D2738B">
      <w:pPr>
        <w:spacing w:after="0" w:line="240" w:lineRule="auto"/>
        <w:rPr>
          <w:lang w:val="fr-FR"/>
        </w:rPr>
      </w:pPr>
    </w:p>
    <w:p w:rsidR="00D2738B" w:rsidRPr="002449C4" w:rsidRDefault="00D2738B" w:rsidP="00D2738B">
      <w:pPr>
        <w:spacing w:after="0" w:line="240" w:lineRule="auto"/>
        <w:rPr>
          <w:sz w:val="20"/>
          <w:szCs w:val="20"/>
          <w:lang w:val="fr-FR"/>
        </w:rPr>
      </w:pPr>
    </w:p>
    <w:p w:rsidR="00D2738B" w:rsidRPr="002449C4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2738B" w:rsidRPr="002449C4" w:rsidRDefault="00D2738B" w:rsidP="00D2738B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2738B" w:rsidRPr="002449C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40 mm</w:t>
      </w:r>
    </w:p>
    <w:p w:rsidR="00D2738B" w:rsidRPr="002449C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D2738B" w:rsidRPr="001940A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2738B" w:rsidRPr="001940A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2738B" w:rsidRPr="001940A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2738B" w:rsidRPr="001940A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D2738B" w:rsidRPr="001940A4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1940A4" w:rsidRDefault="00D2738B" w:rsidP="00D2738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2738B" w:rsidRPr="001940A4" w:rsidRDefault="00D2738B" w:rsidP="00D2738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2738B" w:rsidRPr="001940A4" w:rsidRDefault="00D2738B" w:rsidP="00D2738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2738B" w:rsidRPr="008F3929" w:rsidRDefault="00D2738B" w:rsidP="00D2738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2738B" w:rsidRPr="008F3929" w:rsidRDefault="00D2738B" w:rsidP="00D2738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2738B" w:rsidRPr="00C24907" w:rsidRDefault="00D2738B" w:rsidP="00D2738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2738B" w:rsidRPr="00050E55" w:rsidTr="001704A1">
        <w:trPr>
          <w:cantSplit/>
        </w:trPr>
        <w:tc>
          <w:tcPr>
            <w:tcW w:w="1413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2738B" w:rsidRPr="00050E55" w:rsidRDefault="00D2738B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2738B" w:rsidRPr="00050E55" w:rsidTr="001704A1">
        <w:trPr>
          <w:cantSplit/>
        </w:trPr>
        <w:tc>
          <w:tcPr>
            <w:tcW w:w="1413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:rsidR="00D2738B" w:rsidRPr="004E40B9" w:rsidRDefault="00D2738B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D2738B" w:rsidRPr="009807CB" w:rsidRDefault="00D2738B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2738B" w:rsidRPr="008F3929" w:rsidRDefault="00D2738B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D2738B" w:rsidRPr="00FB71F3" w:rsidRDefault="00D2738B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2738B" w:rsidRPr="007B34D5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D2738B" w:rsidRPr="007B34D5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D2738B" w:rsidRPr="007B34D5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2738B" w:rsidRPr="007B34D5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2738B" w:rsidRPr="007B34D5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2738B" w:rsidRPr="007B34D5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7B34D5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D2738B" w:rsidRPr="007B4712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D2738B" w:rsidRPr="007B4712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7B4712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59723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2738B" w:rsidRPr="00325C2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2738B" w:rsidRPr="00325C24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2738B" w:rsidRPr="00325C24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2738B" w:rsidRPr="008F3929" w:rsidRDefault="00D2738B" w:rsidP="00D2738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2738B" w:rsidRPr="00144AAE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2738B" w:rsidRPr="00144AAE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2738B" w:rsidRPr="00144AAE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2738B" w:rsidRDefault="00D2738B" w:rsidP="00D2738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2738B" w:rsidRPr="00144AAE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2738B" w:rsidRDefault="00D2738B" w:rsidP="00D2738B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2738B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D2738B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38B"/>
    <w:rsid w:val="005C2D60"/>
    <w:rsid w:val="006A1F31"/>
    <w:rsid w:val="00D2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9D95F-C7F2-44CD-AD89-68CAEB8B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2738B"/>
    <w:rPr>
      <w:color w:val="008080"/>
    </w:rPr>
  </w:style>
  <w:style w:type="character" w:customStyle="1" w:styleId="Referentie">
    <w:name w:val="Referentie"/>
    <w:rsid w:val="00D2738B"/>
    <w:rPr>
      <w:color w:val="FF6600"/>
    </w:rPr>
  </w:style>
  <w:style w:type="character" w:customStyle="1" w:styleId="RevisieDatum">
    <w:name w:val="RevisieDatum"/>
    <w:rsid w:val="00D2738B"/>
    <w:rPr>
      <w:vanish/>
      <w:color w:val="auto"/>
    </w:rPr>
  </w:style>
  <w:style w:type="table" w:styleId="Tabelraster">
    <w:name w:val="Table Grid"/>
    <w:basedOn w:val="Standaardtabel"/>
    <w:uiPriority w:val="59"/>
    <w:rsid w:val="00D27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27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27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644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